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5" w:rsidRPr="005850A0" w:rsidRDefault="00600871" w:rsidP="0019787A">
      <w:pPr>
        <w:pStyle w:val="Nadpis1"/>
        <w:rPr>
          <w:rFonts w:asciiTheme="majorHAnsi" w:hAnsiTheme="majorHAnsi"/>
          <w:sz w:val="36"/>
          <w:szCs w:val="36"/>
        </w:rPr>
      </w:pPr>
      <w:r w:rsidRPr="005B5B75">
        <w:rPr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Zápis </w:t>
      </w:r>
      <w:r w:rsidR="0086432F" w:rsidRPr="005850A0">
        <w:rPr>
          <w:rFonts w:asciiTheme="majorHAnsi" w:hAnsiTheme="majorHAnsi"/>
          <w:sz w:val="36"/>
          <w:szCs w:val="36"/>
        </w:rPr>
        <w:t>č.</w:t>
      </w:r>
      <w:r w:rsidR="00740D9A" w:rsidRPr="005850A0">
        <w:rPr>
          <w:rFonts w:asciiTheme="majorHAnsi" w:hAnsiTheme="majorHAnsi"/>
          <w:sz w:val="36"/>
          <w:szCs w:val="36"/>
        </w:rPr>
        <w:t> </w:t>
      </w:r>
      <w:r w:rsidR="008E0746" w:rsidRPr="005850A0">
        <w:rPr>
          <w:rFonts w:asciiTheme="majorHAnsi" w:hAnsiTheme="majorHAnsi"/>
          <w:sz w:val="36"/>
          <w:szCs w:val="36"/>
        </w:rPr>
        <w:t>3</w:t>
      </w:r>
      <w:r w:rsidR="00740D9A" w:rsidRPr="005850A0">
        <w:rPr>
          <w:rFonts w:asciiTheme="majorHAnsi" w:hAnsiTheme="majorHAnsi"/>
          <w:sz w:val="36"/>
          <w:szCs w:val="36"/>
        </w:rPr>
        <w:t xml:space="preserve"> </w:t>
      </w:r>
      <w:r w:rsidR="0086432F" w:rsidRPr="005850A0">
        <w:rPr>
          <w:rFonts w:asciiTheme="majorHAnsi" w:hAnsiTheme="majorHAnsi"/>
          <w:sz w:val="36"/>
          <w:szCs w:val="36"/>
        </w:rPr>
        <w:t xml:space="preserve">ze </w:t>
      </w:r>
      <w:proofErr w:type="gramStart"/>
      <w:r w:rsidR="00740D9A" w:rsidRPr="005850A0">
        <w:rPr>
          <w:rFonts w:asciiTheme="majorHAnsi" w:hAnsiTheme="majorHAnsi"/>
          <w:sz w:val="36"/>
          <w:szCs w:val="36"/>
        </w:rPr>
        <w:t>zasedání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 ZO</w:t>
      </w:r>
      <w:proofErr w:type="gramEnd"/>
      <w:r w:rsidR="00740D9A" w:rsidRPr="005850A0">
        <w:rPr>
          <w:rFonts w:asciiTheme="majorHAnsi" w:hAnsiTheme="majorHAnsi"/>
          <w:sz w:val="36"/>
          <w:szCs w:val="36"/>
        </w:rPr>
        <w:t xml:space="preserve"> Dolní </w:t>
      </w:r>
      <w:proofErr w:type="spellStart"/>
      <w:r w:rsidR="00740D9A" w:rsidRPr="005850A0">
        <w:rPr>
          <w:rFonts w:asciiTheme="majorHAnsi" w:hAnsiTheme="majorHAnsi"/>
          <w:sz w:val="36"/>
          <w:szCs w:val="36"/>
        </w:rPr>
        <w:t>Lažany</w:t>
      </w:r>
      <w:proofErr w:type="spellEnd"/>
      <w:r w:rsidR="00740D9A" w:rsidRPr="005850A0">
        <w:rPr>
          <w:rFonts w:asciiTheme="majorHAnsi" w:hAnsiTheme="majorHAnsi"/>
          <w:sz w:val="36"/>
          <w:szCs w:val="36"/>
        </w:rPr>
        <w:t>,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740D9A" w:rsidRPr="005850A0">
        <w:rPr>
          <w:rFonts w:asciiTheme="majorHAnsi" w:hAnsiTheme="majorHAnsi"/>
          <w:sz w:val="36"/>
          <w:szCs w:val="36"/>
        </w:rPr>
        <w:t xml:space="preserve"> konaného dne</w:t>
      </w:r>
    </w:p>
    <w:p w:rsidR="0019787A" w:rsidRPr="005850A0" w:rsidRDefault="00161C4D" w:rsidP="0019787A">
      <w:pPr>
        <w:pStyle w:val="Nadpis1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10</w:t>
      </w:r>
      <w:r w:rsidR="008E0746" w:rsidRPr="005850A0">
        <w:rPr>
          <w:rFonts w:asciiTheme="majorHAnsi" w:hAnsiTheme="majorHAnsi"/>
          <w:sz w:val="36"/>
          <w:szCs w:val="36"/>
        </w:rPr>
        <w:t xml:space="preserve">. 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8E0746" w:rsidRPr="005850A0">
        <w:rPr>
          <w:rFonts w:asciiTheme="majorHAnsi" w:hAnsiTheme="majorHAnsi"/>
          <w:sz w:val="36"/>
          <w:szCs w:val="36"/>
        </w:rPr>
        <w:t>4.</w:t>
      </w:r>
      <w:r w:rsidR="005850A0">
        <w:rPr>
          <w:rFonts w:asciiTheme="majorHAnsi" w:hAnsiTheme="majorHAnsi"/>
          <w:sz w:val="36"/>
          <w:szCs w:val="36"/>
        </w:rPr>
        <w:t xml:space="preserve"> </w:t>
      </w:r>
      <w:r w:rsidR="008E0746" w:rsidRPr="005850A0">
        <w:rPr>
          <w:rFonts w:asciiTheme="majorHAnsi" w:hAnsiTheme="majorHAnsi"/>
          <w:sz w:val="36"/>
          <w:szCs w:val="36"/>
        </w:rPr>
        <w:t xml:space="preserve"> 201</w:t>
      </w:r>
      <w:r>
        <w:rPr>
          <w:rFonts w:asciiTheme="majorHAnsi" w:hAnsiTheme="majorHAnsi"/>
          <w:sz w:val="36"/>
          <w:szCs w:val="36"/>
        </w:rPr>
        <w:t>7</w:t>
      </w:r>
      <w:proofErr w:type="gramEnd"/>
      <w:r>
        <w:rPr>
          <w:rFonts w:asciiTheme="majorHAnsi" w:hAnsiTheme="majorHAnsi"/>
          <w:sz w:val="36"/>
          <w:szCs w:val="36"/>
        </w:rPr>
        <w:t xml:space="preserve"> v 18.30 hodin v kanceláři OÚ</w:t>
      </w:r>
    </w:p>
    <w:p w:rsidR="0019787A" w:rsidRPr="005850A0" w:rsidRDefault="0019787A" w:rsidP="0019787A">
      <w:pPr>
        <w:rPr>
          <w:rFonts w:asciiTheme="majorHAnsi" w:hAnsiTheme="majorHAnsi"/>
        </w:rPr>
      </w:pPr>
    </w:p>
    <w:p w:rsidR="0086432F" w:rsidRPr="005850A0" w:rsidRDefault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Přítomni</w:t>
      </w:r>
      <w:r w:rsidR="00740D9A" w:rsidRPr="005850A0">
        <w:rPr>
          <w:rFonts w:asciiTheme="majorHAnsi" w:hAnsiTheme="majorHAnsi"/>
          <w:b/>
          <w:bCs/>
          <w:sz w:val="28"/>
          <w:szCs w:val="28"/>
          <w:u w:val="single"/>
        </w:rPr>
        <w:t>: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="005B5B75" w:rsidRPr="005850A0">
        <w:rPr>
          <w:rFonts w:asciiTheme="majorHAnsi" w:hAnsiTheme="majorHAnsi"/>
          <w:sz w:val="28"/>
          <w:szCs w:val="28"/>
        </w:rPr>
        <w:t xml:space="preserve"> 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="008E0746" w:rsidRPr="005850A0">
        <w:rPr>
          <w:rFonts w:asciiTheme="majorHAnsi" w:hAnsiTheme="majorHAnsi"/>
          <w:sz w:val="28"/>
          <w:szCs w:val="28"/>
        </w:rPr>
        <w:t>6</w:t>
      </w:r>
      <w:r w:rsidR="0086432F" w:rsidRPr="005850A0">
        <w:rPr>
          <w:rFonts w:asciiTheme="majorHAnsi" w:hAnsiTheme="majorHAnsi"/>
          <w:sz w:val="28"/>
          <w:szCs w:val="28"/>
        </w:rPr>
        <w:t xml:space="preserve"> členů ZO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  <w:proofErr w:type="gramStart"/>
      <w:r w:rsidRPr="005850A0">
        <w:rPr>
          <w:rFonts w:asciiTheme="majorHAnsi" w:hAnsiTheme="majorHAnsi"/>
          <w:b/>
          <w:sz w:val="28"/>
          <w:szCs w:val="28"/>
        </w:rPr>
        <w:t>Hosté</w:t>
      </w:r>
      <w:r w:rsidRPr="005850A0">
        <w:rPr>
          <w:rFonts w:asciiTheme="majorHAnsi" w:hAnsiTheme="majorHAnsi"/>
          <w:sz w:val="28"/>
          <w:szCs w:val="28"/>
        </w:rPr>
        <w:t>:</w:t>
      </w:r>
      <w:r w:rsidR="005B5B75" w:rsidRPr="005850A0">
        <w:rPr>
          <w:rFonts w:asciiTheme="majorHAnsi" w:hAnsiTheme="majorHAnsi"/>
          <w:sz w:val="28"/>
          <w:szCs w:val="28"/>
        </w:rPr>
        <w:t xml:space="preserve">        </w:t>
      </w:r>
      <w:r w:rsidRPr="005850A0">
        <w:rPr>
          <w:rFonts w:asciiTheme="majorHAnsi" w:hAnsiTheme="majorHAnsi"/>
          <w:sz w:val="28"/>
          <w:szCs w:val="28"/>
        </w:rPr>
        <w:t xml:space="preserve"> </w:t>
      </w:r>
      <w:r w:rsidR="00161C4D">
        <w:rPr>
          <w:rFonts w:asciiTheme="majorHAnsi" w:hAnsiTheme="majorHAnsi"/>
          <w:sz w:val="28"/>
          <w:szCs w:val="28"/>
        </w:rPr>
        <w:t>pan</w:t>
      </w:r>
      <w:proofErr w:type="gramEnd"/>
      <w:r w:rsidR="00161C4D">
        <w:rPr>
          <w:rFonts w:asciiTheme="majorHAnsi" w:hAnsiTheme="majorHAnsi"/>
          <w:sz w:val="28"/>
          <w:szCs w:val="28"/>
        </w:rPr>
        <w:t xml:space="preserve"> Karel </w:t>
      </w:r>
      <w:proofErr w:type="spellStart"/>
      <w:r w:rsidR="00161C4D">
        <w:rPr>
          <w:rFonts w:asciiTheme="majorHAnsi" w:hAnsiTheme="majorHAnsi"/>
          <w:sz w:val="28"/>
          <w:szCs w:val="28"/>
        </w:rPr>
        <w:t>Linha</w:t>
      </w:r>
      <w:proofErr w:type="spellEnd"/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b/>
          <w:sz w:val="32"/>
          <w:szCs w:val="32"/>
        </w:rPr>
        <w:t>Program:</w:t>
      </w:r>
      <w:r w:rsidRPr="00161C4D">
        <w:rPr>
          <w:sz w:val="32"/>
          <w:szCs w:val="32"/>
        </w:rPr>
        <w:t xml:space="preserve">     </w:t>
      </w:r>
      <w:r w:rsidRPr="00161C4D">
        <w:rPr>
          <w:rFonts w:asciiTheme="majorHAnsi" w:hAnsiTheme="majorHAnsi"/>
          <w:sz w:val="32"/>
          <w:szCs w:val="32"/>
        </w:rPr>
        <w:t>1/  Finanční zpráva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2/  Zhodnocení akce„Ochutnávky“ 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3/  Zhodnocení akce „Čistá Vysočina“ 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4/  Schválení závěrečného účtu obce 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5/  Seznámení s výsledkem auditu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6/  Volba do výborů obce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7/  Seznámení s přiklepnutím dotace</w:t>
      </w:r>
    </w:p>
    <w:p w:rsidR="00161C4D" w:rsidRPr="00161C4D" w:rsidRDefault="00161C4D" w:rsidP="00161C4D">
      <w:pPr>
        <w:rPr>
          <w:rFonts w:asciiTheme="majorHAnsi" w:hAnsiTheme="majorHAnsi"/>
          <w:sz w:val="32"/>
          <w:szCs w:val="32"/>
        </w:rPr>
      </w:pPr>
      <w:r w:rsidRPr="00161C4D">
        <w:rPr>
          <w:rFonts w:asciiTheme="majorHAnsi" w:hAnsiTheme="majorHAnsi"/>
          <w:sz w:val="32"/>
          <w:szCs w:val="32"/>
        </w:rPr>
        <w:t xml:space="preserve">                         8/  Diskuse </w:t>
      </w:r>
    </w:p>
    <w:p w:rsidR="0086432F" w:rsidRPr="005850A0" w:rsidRDefault="0086432F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1/</w:t>
      </w:r>
      <w:r w:rsidRPr="005850A0">
        <w:rPr>
          <w:rFonts w:asciiTheme="majorHAnsi" w:hAnsiTheme="majorHAnsi"/>
          <w:sz w:val="28"/>
          <w:szCs w:val="28"/>
        </w:rPr>
        <w:t xml:space="preserve">         starostka přivítala přítomné a seznámila je se stavem </w:t>
      </w:r>
      <w:r w:rsidR="0086432F" w:rsidRPr="005850A0">
        <w:rPr>
          <w:rFonts w:asciiTheme="majorHAnsi" w:hAnsiTheme="majorHAnsi"/>
          <w:sz w:val="28"/>
          <w:szCs w:val="28"/>
        </w:rPr>
        <w:t>fina</w:t>
      </w:r>
      <w:r w:rsidR="00146687" w:rsidRPr="005850A0">
        <w:rPr>
          <w:rFonts w:asciiTheme="majorHAnsi" w:hAnsiTheme="majorHAnsi"/>
          <w:sz w:val="28"/>
          <w:szCs w:val="28"/>
        </w:rPr>
        <w:t>n</w:t>
      </w:r>
      <w:r w:rsidR="0086432F" w:rsidRPr="005850A0">
        <w:rPr>
          <w:rFonts w:asciiTheme="majorHAnsi" w:hAnsiTheme="majorHAnsi"/>
          <w:sz w:val="28"/>
          <w:szCs w:val="28"/>
        </w:rPr>
        <w:t xml:space="preserve">čních </w:t>
      </w:r>
      <w:r w:rsidRPr="005850A0">
        <w:rPr>
          <w:rFonts w:asciiTheme="majorHAnsi" w:hAnsiTheme="majorHAnsi"/>
          <w:sz w:val="28"/>
          <w:szCs w:val="28"/>
        </w:rPr>
        <w:t>prostřed</w:t>
      </w:r>
      <w:r w:rsidR="0086432F" w:rsidRPr="005850A0">
        <w:rPr>
          <w:rFonts w:asciiTheme="majorHAnsi" w:hAnsiTheme="majorHAnsi"/>
          <w:sz w:val="28"/>
          <w:szCs w:val="28"/>
        </w:rPr>
        <w:t>ků -</w:t>
      </w:r>
      <w:r w:rsidRPr="005850A0">
        <w:rPr>
          <w:rFonts w:asciiTheme="majorHAnsi" w:hAnsiTheme="majorHAnsi"/>
          <w:sz w:val="28"/>
          <w:szCs w:val="28"/>
        </w:rPr>
        <w:t xml:space="preserve"> na </w:t>
      </w:r>
      <w:proofErr w:type="gramStart"/>
      <w:r w:rsidRPr="005850A0">
        <w:rPr>
          <w:rFonts w:asciiTheme="majorHAnsi" w:hAnsiTheme="majorHAnsi"/>
          <w:sz w:val="28"/>
          <w:szCs w:val="28"/>
        </w:rPr>
        <w:t>úč</w:t>
      </w:r>
      <w:r w:rsidR="008E0746" w:rsidRPr="005850A0">
        <w:rPr>
          <w:rFonts w:asciiTheme="majorHAnsi" w:hAnsiTheme="majorHAnsi"/>
          <w:sz w:val="28"/>
          <w:szCs w:val="28"/>
        </w:rPr>
        <w:t xml:space="preserve">tech </w:t>
      </w:r>
      <w:r w:rsidR="00161C4D">
        <w:rPr>
          <w:rFonts w:asciiTheme="majorHAnsi" w:hAnsiTheme="majorHAnsi"/>
          <w:sz w:val="28"/>
          <w:szCs w:val="28"/>
        </w:rPr>
        <w:t xml:space="preserve"> 2 027 000</w:t>
      </w:r>
      <w:r w:rsidR="00146687" w:rsidRPr="005850A0">
        <w:rPr>
          <w:rFonts w:asciiTheme="majorHAnsi" w:hAnsiTheme="majorHAnsi"/>
          <w:sz w:val="28"/>
          <w:szCs w:val="28"/>
        </w:rPr>
        <w:t>,-</w:t>
      </w:r>
      <w:proofErr w:type="gramEnd"/>
      <w:r w:rsidR="00146687" w:rsidRPr="005850A0">
        <w:rPr>
          <w:rFonts w:asciiTheme="majorHAnsi" w:hAnsiTheme="majorHAnsi"/>
          <w:sz w:val="28"/>
          <w:szCs w:val="28"/>
        </w:rPr>
        <w:t xml:space="preserve"> Kč, </w:t>
      </w:r>
      <w:r w:rsidR="008E0746" w:rsidRPr="005850A0">
        <w:rPr>
          <w:rFonts w:asciiTheme="majorHAnsi" w:hAnsiTheme="majorHAnsi"/>
          <w:sz w:val="28"/>
          <w:szCs w:val="28"/>
        </w:rPr>
        <w:t xml:space="preserve"> v </w:t>
      </w:r>
      <w:r w:rsidRPr="005850A0">
        <w:rPr>
          <w:rFonts w:asciiTheme="majorHAnsi" w:hAnsiTheme="majorHAnsi"/>
          <w:sz w:val="28"/>
          <w:szCs w:val="28"/>
        </w:rPr>
        <w:t>pokladn</w:t>
      </w:r>
      <w:r w:rsidR="008E0746" w:rsidRPr="005850A0">
        <w:rPr>
          <w:rFonts w:asciiTheme="majorHAnsi" w:hAnsiTheme="majorHAnsi"/>
          <w:sz w:val="28"/>
          <w:szCs w:val="28"/>
        </w:rPr>
        <w:t>ě 1</w:t>
      </w:r>
      <w:r w:rsidR="00161C4D">
        <w:rPr>
          <w:rFonts w:asciiTheme="majorHAnsi" w:hAnsiTheme="majorHAnsi"/>
          <w:sz w:val="28"/>
          <w:szCs w:val="28"/>
        </w:rPr>
        <w:t>2</w:t>
      </w:r>
      <w:r w:rsidR="008E0746" w:rsidRPr="005850A0">
        <w:rPr>
          <w:rFonts w:asciiTheme="majorHAnsi" w:hAnsiTheme="majorHAnsi"/>
          <w:sz w:val="28"/>
          <w:szCs w:val="28"/>
        </w:rPr>
        <w:t xml:space="preserve"> 000,- Kč</w:t>
      </w:r>
      <w:r w:rsidRPr="005850A0">
        <w:rPr>
          <w:rFonts w:asciiTheme="majorHAnsi" w:hAnsiTheme="majorHAnsi"/>
          <w:sz w:val="28"/>
          <w:szCs w:val="28"/>
        </w:rPr>
        <w:t>.</w:t>
      </w:r>
      <w:r w:rsidR="00146687" w:rsidRPr="005850A0">
        <w:rPr>
          <w:rFonts w:asciiTheme="majorHAnsi" w:hAnsiTheme="majorHAnsi"/>
          <w:sz w:val="28"/>
          <w:szCs w:val="28"/>
        </w:rPr>
        <w:t xml:space="preserve"> </w:t>
      </w:r>
      <w:r w:rsidRPr="005850A0">
        <w:rPr>
          <w:rFonts w:asciiTheme="majorHAnsi" w:hAnsiTheme="majorHAnsi"/>
          <w:sz w:val="28"/>
          <w:szCs w:val="28"/>
        </w:rPr>
        <w:t xml:space="preserve"> Z</w:t>
      </w:r>
      <w:r w:rsidR="007E68DD" w:rsidRPr="005850A0">
        <w:rPr>
          <w:rFonts w:asciiTheme="majorHAnsi" w:hAnsiTheme="majorHAnsi"/>
          <w:sz w:val="28"/>
          <w:szCs w:val="28"/>
        </w:rPr>
        <w:t>ávazky plníme</w:t>
      </w:r>
      <w:r w:rsidR="00453875" w:rsidRPr="005850A0">
        <w:rPr>
          <w:rFonts w:asciiTheme="majorHAnsi" w:hAnsiTheme="majorHAnsi"/>
          <w:sz w:val="28"/>
          <w:szCs w:val="28"/>
        </w:rPr>
        <w:t xml:space="preserve"> včas</w:t>
      </w:r>
      <w:r w:rsidR="007E68DD" w:rsidRPr="005850A0">
        <w:rPr>
          <w:rFonts w:asciiTheme="majorHAnsi" w:hAnsiTheme="majorHAnsi"/>
          <w:sz w:val="28"/>
          <w:szCs w:val="28"/>
        </w:rPr>
        <w:t>,</w:t>
      </w:r>
      <w:r w:rsidR="008E0746" w:rsidRPr="005850A0">
        <w:rPr>
          <w:rFonts w:asciiTheme="majorHAnsi" w:hAnsiTheme="majorHAnsi"/>
          <w:sz w:val="28"/>
          <w:szCs w:val="28"/>
        </w:rPr>
        <w:t xml:space="preserve"> nejsou žádné upomínky za pozdní platby</w:t>
      </w:r>
      <w:r w:rsidR="007E68DD" w:rsidRPr="005850A0">
        <w:rPr>
          <w:rFonts w:asciiTheme="majorHAnsi" w:hAnsiTheme="majorHAnsi"/>
          <w:sz w:val="28"/>
          <w:szCs w:val="28"/>
        </w:rPr>
        <w:t xml:space="preserve"> 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>usnesení: ZO vzali na vědomí stavy na účtech</w:t>
      </w:r>
      <w:r w:rsidR="002108E8" w:rsidRPr="005850A0">
        <w:rPr>
          <w:rFonts w:asciiTheme="majorHAnsi" w:hAnsiTheme="majorHAnsi"/>
          <w:sz w:val="28"/>
          <w:szCs w:val="28"/>
        </w:rPr>
        <w:t xml:space="preserve"> i plnění závazků</w:t>
      </w:r>
    </w:p>
    <w:p w:rsidR="00453875" w:rsidRPr="005850A0" w:rsidRDefault="00453875">
      <w:pPr>
        <w:rPr>
          <w:rFonts w:asciiTheme="majorHAnsi" w:hAnsiTheme="majorHAnsi"/>
          <w:sz w:val="28"/>
          <w:szCs w:val="28"/>
        </w:rPr>
      </w:pP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2/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453875" w:rsidRPr="005850A0">
        <w:rPr>
          <w:rFonts w:asciiTheme="majorHAnsi" w:hAnsiTheme="majorHAnsi"/>
          <w:sz w:val="28"/>
          <w:szCs w:val="28"/>
        </w:rPr>
        <w:t xml:space="preserve">starostka </w:t>
      </w:r>
      <w:r w:rsidR="008E0746" w:rsidRPr="005850A0">
        <w:rPr>
          <w:rFonts w:asciiTheme="majorHAnsi" w:hAnsiTheme="majorHAnsi"/>
          <w:sz w:val="28"/>
          <w:szCs w:val="28"/>
        </w:rPr>
        <w:t>zhodnotila akci „</w:t>
      </w:r>
      <w:r w:rsidR="00161C4D">
        <w:rPr>
          <w:rFonts w:asciiTheme="majorHAnsi" w:hAnsiTheme="majorHAnsi"/>
          <w:sz w:val="28"/>
          <w:szCs w:val="28"/>
        </w:rPr>
        <w:t>Ochutnávky</w:t>
      </w:r>
      <w:r w:rsidR="008E0746" w:rsidRPr="005850A0">
        <w:rPr>
          <w:rFonts w:asciiTheme="majorHAnsi" w:hAnsiTheme="majorHAnsi"/>
          <w:sz w:val="28"/>
          <w:szCs w:val="28"/>
        </w:rPr>
        <w:t>“ jako zdařilou, zastupitelé neměli připomínky ani kritiku k</w:t>
      </w:r>
      <w:r w:rsidR="00161C4D">
        <w:rPr>
          <w:rFonts w:asciiTheme="majorHAnsi" w:hAnsiTheme="majorHAnsi"/>
          <w:sz w:val="28"/>
          <w:szCs w:val="28"/>
        </w:rPr>
        <w:t> </w:t>
      </w:r>
      <w:r w:rsidR="008E0746" w:rsidRPr="005850A0">
        <w:rPr>
          <w:rFonts w:asciiTheme="majorHAnsi" w:hAnsiTheme="majorHAnsi"/>
          <w:sz w:val="28"/>
          <w:szCs w:val="28"/>
        </w:rPr>
        <w:t>akci</w:t>
      </w:r>
      <w:r w:rsidR="00161C4D">
        <w:rPr>
          <w:rFonts w:asciiTheme="majorHAnsi" w:hAnsiTheme="majorHAnsi"/>
          <w:sz w:val="28"/>
          <w:szCs w:val="28"/>
        </w:rPr>
        <w:t>, jenom s připomínkou, že účast místních obyvatel byla daleko menší než účast hostů</w:t>
      </w:r>
    </w:p>
    <w:p w:rsidR="00073DE9" w:rsidRPr="005850A0" w:rsidRDefault="00073DE9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8E0746" w:rsidRPr="005850A0">
        <w:rPr>
          <w:rFonts w:asciiTheme="majorHAnsi" w:hAnsiTheme="majorHAnsi"/>
          <w:sz w:val="28"/>
          <w:szCs w:val="28"/>
        </w:rPr>
        <w:t>zhodnotili akci také jako zdařilou</w:t>
      </w:r>
      <w:r w:rsidRPr="005850A0">
        <w:rPr>
          <w:rFonts w:asciiTheme="majorHAnsi" w:hAnsiTheme="majorHAnsi"/>
          <w:sz w:val="28"/>
          <w:szCs w:val="28"/>
        </w:rPr>
        <w:t xml:space="preserve"> </w:t>
      </w: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</w:p>
    <w:p w:rsidR="008E0746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3/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073DE9" w:rsidRPr="005850A0">
        <w:rPr>
          <w:rFonts w:asciiTheme="majorHAnsi" w:hAnsiTheme="majorHAnsi"/>
          <w:sz w:val="28"/>
          <w:szCs w:val="28"/>
        </w:rPr>
        <w:t xml:space="preserve">starostka </w:t>
      </w:r>
      <w:r w:rsidR="00161C4D">
        <w:rPr>
          <w:rFonts w:asciiTheme="majorHAnsi" w:hAnsiTheme="majorHAnsi"/>
          <w:sz w:val="28"/>
          <w:szCs w:val="28"/>
        </w:rPr>
        <w:t>zhodnotila rovněž</w:t>
      </w:r>
      <w:r w:rsidR="008E0746" w:rsidRPr="005850A0">
        <w:rPr>
          <w:rFonts w:asciiTheme="majorHAnsi" w:hAnsiTheme="majorHAnsi"/>
          <w:sz w:val="28"/>
          <w:szCs w:val="28"/>
        </w:rPr>
        <w:t xml:space="preserve"> pořádání úklidu „Čistá </w:t>
      </w:r>
      <w:proofErr w:type="gramStart"/>
      <w:r w:rsidR="008E0746" w:rsidRPr="005850A0">
        <w:rPr>
          <w:rFonts w:asciiTheme="majorHAnsi" w:hAnsiTheme="majorHAnsi"/>
          <w:sz w:val="28"/>
          <w:szCs w:val="28"/>
        </w:rPr>
        <w:t xml:space="preserve">Vysočina“ </w:t>
      </w:r>
      <w:r w:rsidR="00161C4D">
        <w:rPr>
          <w:rFonts w:asciiTheme="majorHAnsi" w:hAnsiTheme="majorHAnsi"/>
          <w:sz w:val="28"/>
          <w:szCs w:val="28"/>
        </w:rPr>
        <w:t xml:space="preserve"> jako</w:t>
      </w:r>
      <w:proofErr w:type="gramEnd"/>
      <w:r w:rsidR="00161C4D">
        <w:rPr>
          <w:rFonts w:asciiTheme="majorHAnsi" w:hAnsiTheme="majorHAnsi"/>
          <w:sz w:val="28"/>
          <w:szCs w:val="28"/>
        </w:rPr>
        <w:t xml:space="preserve"> velmi zdařilou, zvláště hojná účast dětí potěšila všechny přítomné dospělé. Po </w:t>
      </w:r>
      <w:r w:rsidR="008E0746" w:rsidRPr="005850A0">
        <w:rPr>
          <w:rFonts w:asciiTheme="majorHAnsi" w:hAnsiTheme="majorHAnsi"/>
          <w:sz w:val="28"/>
          <w:szCs w:val="28"/>
        </w:rPr>
        <w:t>ukončení akce s</w:t>
      </w:r>
      <w:r w:rsidR="00161C4D">
        <w:rPr>
          <w:rFonts w:asciiTheme="majorHAnsi" w:hAnsiTheme="majorHAnsi"/>
          <w:sz w:val="28"/>
          <w:szCs w:val="28"/>
        </w:rPr>
        <w:t>i účastníci opekli</w:t>
      </w:r>
      <w:r w:rsidR="008E0746" w:rsidRPr="005850A0">
        <w:rPr>
          <w:rFonts w:asciiTheme="majorHAnsi" w:hAnsiTheme="majorHAnsi"/>
          <w:sz w:val="28"/>
          <w:szCs w:val="28"/>
        </w:rPr>
        <w:t xml:space="preserve"> špekáčky za obecním domem</w:t>
      </w:r>
      <w:r w:rsidR="00161C4D">
        <w:rPr>
          <w:rFonts w:asciiTheme="majorHAnsi" w:hAnsiTheme="majorHAnsi"/>
          <w:sz w:val="28"/>
          <w:szCs w:val="28"/>
        </w:rPr>
        <w:t xml:space="preserve"> a děti </w:t>
      </w:r>
      <w:r w:rsidR="007D7C82">
        <w:rPr>
          <w:rFonts w:asciiTheme="majorHAnsi" w:hAnsiTheme="majorHAnsi"/>
          <w:sz w:val="28"/>
          <w:szCs w:val="28"/>
        </w:rPr>
        <w:t>dostaly</w:t>
      </w:r>
      <w:r w:rsidR="00161C4D">
        <w:rPr>
          <w:rFonts w:asciiTheme="majorHAnsi" w:hAnsiTheme="majorHAnsi"/>
          <w:sz w:val="28"/>
          <w:szCs w:val="28"/>
        </w:rPr>
        <w:t xml:space="preserve"> odměnu za poctivý sběr</w:t>
      </w:r>
    </w:p>
    <w:p w:rsidR="00073DE9" w:rsidRPr="005850A0" w:rsidRDefault="00073DE9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161C4D">
        <w:rPr>
          <w:rFonts w:asciiTheme="majorHAnsi" w:hAnsiTheme="majorHAnsi"/>
          <w:sz w:val="28"/>
          <w:szCs w:val="28"/>
        </w:rPr>
        <w:t xml:space="preserve">vzali </w:t>
      </w:r>
      <w:r w:rsidR="008E0746" w:rsidRPr="005850A0">
        <w:rPr>
          <w:rFonts w:asciiTheme="majorHAnsi" w:hAnsiTheme="majorHAnsi"/>
          <w:sz w:val="28"/>
          <w:szCs w:val="28"/>
        </w:rPr>
        <w:t xml:space="preserve">na vědomí, že </w:t>
      </w:r>
      <w:r w:rsidR="00161C4D">
        <w:rPr>
          <w:rFonts w:asciiTheme="majorHAnsi" w:hAnsiTheme="majorHAnsi"/>
          <w:sz w:val="28"/>
          <w:szCs w:val="28"/>
        </w:rPr>
        <w:t xml:space="preserve">místní děti touto akcí daly na vědomí, abychom s nimi </w:t>
      </w:r>
      <w:r w:rsidR="00BB2451">
        <w:rPr>
          <w:rFonts w:asciiTheme="majorHAnsi" w:hAnsiTheme="majorHAnsi"/>
          <w:sz w:val="28"/>
          <w:szCs w:val="28"/>
        </w:rPr>
        <w:t xml:space="preserve">v příštím </w:t>
      </w:r>
      <w:proofErr w:type="gramStart"/>
      <w:r w:rsidR="00BB2451">
        <w:rPr>
          <w:rFonts w:asciiTheme="majorHAnsi" w:hAnsiTheme="majorHAnsi"/>
          <w:sz w:val="28"/>
          <w:szCs w:val="28"/>
        </w:rPr>
        <w:t xml:space="preserve">úklidu </w:t>
      </w:r>
      <w:r w:rsidR="00161C4D">
        <w:rPr>
          <w:rFonts w:asciiTheme="majorHAnsi" w:hAnsiTheme="majorHAnsi"/>
          <w:sz w:val="28"/>
          <w:szCs w:val="28"/>
        </w:rPr>
        <w:t xml:space="preserve"> počítali</w:t>
      </w:r>
      <w:proofErr w:type="gramEnd"/>
    </w:p>
    <w:p w:rsidR="00CE10EC" w:rsidRPr="005850A0" w:rsidRDefault="00CE10EC">
      <w:pPr>
        <w:rPr>
          <w:rFonts w:asciiTheme="majorHAnsi" w:hAnsiTheme="majorHAnsi"/>
          <w:sz w:val="28"/>
          <w:szCs w:val="28"/>
        </w:rPr>
      </w:pPr>
    </w:p>
    <w:p w:rsidR="00BB2451" w:rsidRPr="005850A0" w:rsidRDefault="007E68DD" w:rsidP="00BB2451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</w:t>
      </w:r>
      <w:r w:rsidR="005B5B75" w:rsidRPr="005850A0">
        <w:rPr>
          <w:rFonts w:asciiTheme="majorHAnsi" w:hAnsiTheme="majorHAnsi"/>
          <w:b/>
          <w:sz w:val="28"/>
          <w:szCs w:val="28"/>
        </w:rPr>
        <w:t xml:space="preserve"> </w:t>
      </w:r>
      <w:r w:rsidRPr="005850A0">
        <w:rPr>
          <w:rFonts w:asciiTheme="majorHAnsi" w:hAnsiTheme="majorHAnsi"/>
          <w:b/>
          <w:sz w:val="28"/>
          <w:szCs w:val="28"/>
        </w:rPr>
        <w:t>4</w:t>
      </w:r>
      <w:r w:rsidR="00B942BA">
        <w:rPr>
          <w:rFonts w:asciiTheme="majorHAnsi" w:hAnsiTheme="majorHAnsi"/>
          <w:b/>
          <w:sz w:val="28"/>
          <w:szCs w:val="28"/>
        </w:rPr>
        <w:t xml:space="preserve"> – ad 5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BB2451" w:rsidRPr="005850A0">
        <w:rPr>
          <w:rFonts w:asciiTheme="majorHAnsi" w:hAnsiTheme="majorHAnsi"/>
          <w:sz w:val="28"/>
          <w:szCs w:val="28"/>
        </w:rPr>
        <w:t>na úředních deskách obce byl zveřejněn závěrečný účet roku 201</w:t>
      </w:r>
      <w:r w:rsidR="00BB2451">
        <w:rPr>
          <w:rFonts w:asciiTheme="majorHAnsi" w:hAnsiTheme="majorHAnsi"/>
          <w:sz w:val="28"/>
          <w:szCs w:val="28"/>
        </w:rPr>
        <w:t>6</w:t>
      </w:r>
      <w:r w:rsidR="00BB2451" w:rsidRPr="005850A0">
        <w:rPr>
          <w:rFonts w:asciiTheme="majorHAnsi" w:hAnsiTheme="majorHAnsi"/>
          <w:sz w:val="28"/>
          <w:szCs w:val="28"/>
        </w:rPr>
        <w:t xml:space="preserve"> od </w:t>
      </w:r>
      <w:r w:rsidR="00BB2451">
        <w:rPr>
          <w:rFonts w:asciiTheme="majorHAnsi" w:hAnsiTheme="majorHAnsi"/>
          <w:sz w:val="28"/>
          <w:szCs w:val="28"/>
        </w:rPr>
        <w:t>2</w:t>
      </w:r>
      <w:r w:rsidR="00BB2451" w:rsidRPr="005850A0">
        <w:rPr>
          <w:rFonts w:asciiTheme="majorHAnsi" w:hAnsiTheme="majorHAnsi"/>
          <w:sz w:val="28"/>
          <w:szCs w:val="28"/>
        </w:rPr>
        <w:t xml:space="preserve">1. 3. </w:t>
      </w:r>
      <w:proofErr w:type="gramStart"/>
      <w:r w:rsidR="00BB2451" w:rsidRPr="005850A0">
        <w:rPr>
          <w:rFonts w:asciiTheme="majorHAnsi" w:hAnsiTheme="majorHAnsi"/>
          <w:sz w:val="28"/>
          <w:szCs w:val="28"/>
        </w:rPr>
        <w:t>201</w:t>
      </w:r>
      <w:r w:rsidR="00BB2451">
        <w:rPr>
          <w:rFonts w:asciiTheme="majorHAnsi" w:hAnsiTheme="majorHAnsi"/>
          <w:sz w:val="28"/>
          <w:szCs w:val="28"/>
        </w:rPr>
        <w:t xml:space="preserve">7 </w:t>
      </w:r>
      <w:r w:rsidR="00BB2451" w:rsidRPr="005850A0">
        <w:rPr>
          <w:rFonts w:asciiTheme="majorHAnsi" w:hAnsiTheme="majorHAnsi"/>
          <w:sz w:val="28"/>
          <w:szCs w:val="28"/>
        </w:rPr>
        <w:t xml:space="preserve"> do</w:t>
      </w:r>
      <w:proofErr w:type="gramEnd"/>
      <w:r w:rsidR="00BB2451" w:rsidRPr="005850A0">
        <w:rPr>
          <w:rFonts w:asciiTheme="majorHAnsi" w:hAnsiTheme="majorHAnsi"/>
          <w:sz w:val="28"/>
          <w:szCs w:val="28"/>
        </w:rPr>
        <w:t xml:space="preserve"> 1</w:t>
      </w:r>
      <w:r w:rsidR="00BB2451">
        <w:rPr>
          <w:rFonts w:asciiTheme="majorHAnsi" w:hAnsiTheme="majorHAnsi"/>
          <w:sz w:val="28"/>
          <w:szCs w:val="28"/>
        </w:rPr>
        <w:t>0. 4. 2017 a zpráva o výsledku přezkoumání hospodaření obce za rok 2016, rovněž zveřejněná od 21.</w:t>
      </w:r>
      <w:r w:rsidR="00B942BA">
        <w:rPr>
          <w:rFonts w:asciiTheme="majorHAnsi" w:hAnsiTheme="majorHAnsi"/>
          <w:sz w:val="28"/>
          <w:szCs w:val="28"/>
        </w:rPr>
        <w:t xml:space="preserve"> </w:t>
      </w:r>
      <w:r w:rsidR="00BB2451">
        <w:rPr>
          <w:rFonts w:asciiTheme="majorHAnsi" w:hAnsiTheme="majorHAnsi"/>
          <w:sz w:val="28"/>
          <w:szCs w:val="28"/>
        </w:rPr>
        <w:t>3.</w:t>
      </w:r>
      <w:r w:rsidR="00B942BA">
        <w:rPr>
          <w:rFonts w:asciiTheme="majorHAnsi" w:hAnsiTheme="majorHAnsi"/>
          <w:sz w:val="28"/>
          <w:szCs w:val="28"/>
        </w:rPr>
        <w:t xml:space="preserve"> </w:t>
      </w:r>
      <w:r w:rsidR="00BB2451">
        <w:rPr>
          <w:rFonts w:asciiTheme="majorHAnsi" w:hAnsiTheme="majorHAnsi"/>
          <w:sz w:val="28"/>
          <w:szCs w:val="28"/>
        </w:rPr>
        <w:t>2017 do 10.</w:t>
      </w:r>
      <w:r w:rsidR="00B942BA">
        <w:rPr>
          <w:rFonts w:asciiTheme="majorHAnsi" w:hAnsiTheme="majorHAnsi"/>
          <w:sz w:val="28"/>
          <w:szCs w:val="28"/>
        </w:rPr>
        <w:t xml:space="preserve"> </w:t>
      </w:r>
      <w:r w:rsidR="00BB2451">
        <w:rPr>
          <w:rFonts w:asciiTheme="majorHAnsi" w:hAnsiTheme="majorHAnsi"/>
          <w:sz w:val="28"/>
          <w:szCs w:val="28"/>
        </w:rPr>
        <w:t>4.</w:t>
      </w:r>
      <w:r w:rsidR="00B942BA">
        <w:rPr>
          <w:rFonts w:asciiTheme="majorHAnsi" w:hAnsiTheme="majorHAnsi"/>
          <w:sz w:val="28"/>
          <w:szCs w:val="28"/>
        </w:rPr>
        <w:t xml:space="preserve"> </w:t>
      </w:r>
      <w:r w:rsidR="00BB2451">
        <w:rPr>
          <w:rFonts w:asciiTheme="majorHAnsi" w:hAnsiTheme="majorHAnsi"/>
          <w:sz w:val="28"/>
          <w:szCs w:val="28"/>
        </w:rPr>
        <w:t>2017</w:t>
      </w:r>
      <w:r w:rsidR="00BB2451" w:rsidRPr="005850A0">
        <w:rPr>
          <w:rFonts w:asciiTheme="majorHAnsi" w:hAnsiTheme="majorHAnsi"/>
          <w:sz w:val="28"/>
          <w:szCs w:val="28"/>
        </w:rPr>
        <w:t xml:space="preserve">, </w:t>
      </w:r>
      <w:r w:rsidR="00B942BA">
        <w:rPr>
          <w:rFonts w:asciiTheme="majorHAnsi" w:hAnsiTheme="majorHAnsi"/>
          <w:sz w:val="28"/>
          <w:szCs w:val="28"/>
        </w:rPr>
        <w:t xml:space="preserve">po tuto dobu k nim nebyly </w:t>
      </w:r>
      <w:r w:rsidR="00BB2451" w:rsidRPr="005850A0">
        <w:rPr>
          <w:rFonts w:asciiTheme="majorHAnsi" w:hAnsiTheme="majorHAnsi"/>
          <w:sz w:val="28"/>
          <w:szCs w:val="28"/>
        </w:rPr>
        <w:t xml:space="preserve">vzneseny žádné připomínky ani návrhy, starostka </w:t>
      </w:r>
      <w:r w:rsidR="00B942BA">
        <w:rPr>
          <w:rFonts w:asciiTheme="majorHAnsi" w:hAnsiTheme="majorHAnsi"/>
          <w:sz w:val="28"/>
          <w:szCs w:val="28"/>
        </w:rPr>
        <w:t xml:space="preserve">tedy </w:t>
      </w:r>
      <w:r w:rsidR="00BB2451" w:rsidRPr="005850A0">
        <w:rPr>
          <w:rFonts w:asciiTheme="majorHAnsi" w:hAnsiTheme="majorHAnsi"/>
          <w:sz w:val="28"/>
          <w:szCs w:val="28"/>
        </w:rPr>
        <w:t xml:space="preserve">předložila </w:t>
      </w:r>
      <w:r w:rsidR="00B942BA">
        <w:rPr>
          <w:rFonts w:asciiTheme="majorHAnsi" w:hAnsiTheme="majorHAnsi"/>
          <w:sz w:val="28"/>
          <w:szCs w:val="28"/>
        </w:rPr>
        <w:t xml:space="preserve">oba dokumenty </w:t>
      </w:r>
      <w:r w:rsidR="00BB2451" w:rsidRPr="005850A0">
        <w:rPr>
          <w:rFonts w:asciiTheme="majorHAnsi" w:hAnsiTheme="majorHAnsi"/>
          <w:sz w:val="28"/>
          <w:szCs w:val="28"/>
        </w:rPr>
        <w:t xml:space="preserve">zastupitelům ke schválení </w:t>
      </w:r>
    </w:p>
    <w:p w:rsidR="00BB2451" w:rsidRPr="005850A0" w:rsidRDefault="00BB2451" w:rsidP="00BB2451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>usnesení: ZO souhlasí 6 hlasy s</w:t>
      </w:r>
      <w:r w:rsidR="00B942BA">
        <w:rPr>
          <w:rFonts w:asciiTheme="majorHAnsi" w:hAnsiTheme="majorHAnsi"/>
          <w:sz w:val="28"/>
          <w:szCs w:val="28"/>
        </w:rPr>
        <w:t xml:space="preserve"> výsledkem </w:t>
      </w:r>
      <w:proofErr w:type="gramStart"/>
      <w:r w:rsidR="00B942BA">
        <w:rPr>
          <w:rFonts w:asciiTheme="majorHAnsi" w:hAnsiTheme="majorHAnsi"/>
          <w:sz w:val="28"/>
          <w:szCs w:val="28"/>
        </w:rPr>
        <w:t xml:space="preserve">přezkoumání  </w:t>
      </w:r>
      <w:r w:rsidRPr="005850A0">
        <w:rPr>
          <w:rFonts w:asciiTheme="majorHAnsi" w:hAnsiTheme="majorHAnsi"/>
          <w:sz w:val="28"/>
          <w:szCs w:val="28"/>
        </w:rPr>
        <w:t>hospodaření</w:t>
      </w:r>
      <w:proofErr w:type="gramEnd"/>
      <w:r w:rsidRPr="005850A0">
        <w:rPr>
          <w:rFonts w:asciiTheme="majorHAnsi" w:hAnsiTheme="majorHAnsi"/>
          <w:sz w:val="28"/>
          <w:szCs w:val="28"/>
        </w:rPr>
        <w:t xml:space="preserve"> obce a</w:t>
      </w:r>
      <w:r w:rsidR="00B942BA">
        <w:rPr>
          <w:rFonts w:asciiTheme="majorHAnsi" w:hAnsiTheme="majorHAnsi"/>
          <w:sz w:val="28"/>
          <w:szCs w:val="28"/>
        </w:rPr>
        <w:t xml:space="preserve"> </w:t>
      </w:r>
      <w:r w:rsidRPr="005850A0">
        <w:rPr>
          <w:rFonts w:asciiTheme="majorHAnsi" w:hAnsiTheme="majorHAnsi"/>
          <w:sz w:val="28"/>
          <w:szCs w:val="28"/>
        </w:rPr>
        <w:t xml:space="preserve"> schvalují  závěrečný účet roku bez výhrad</w:t>
      </w:r>
    </w:p>
    <w:p w:rsidR="00073DE9" w:rsidRPr="005850A0" w:rsidRDefault="00DA1546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837D15" w:rsidRPr="005850A0" w:rsidRDefault="007E68DD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</w:t>
      </w:r>
      <w:r w:rsidR="00B942BA">
        <w:rPr>
          <w:rFonts w:asciiTheme="majorHAnsi" w:hAnsiTheme="majorHAnsi"/>
          <w:b/>
          <w:sz w:val="28"/>
          <w:szCs w:val="28"/>
        </w:rPr>
        <w:t xml:space="preserve"> 6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     </w:t>
      </w:r>
      <w:r w:rsidR="00A1418D" w:rsidRPr="005850A0">
        <w:rPr>
          <w:rFonts w:asciiTheme="majorHAnsi" w:hAnsiTheme="majorHAnsi"/>
          <w:sz w:val="28"/>
          <w:szCs w:val="28"/>
        </w:rPr>
        <w:t>starostka</w:t>
      </w:r>
      <w:r w:rsidR="00A51A56" w:rsidRPr="005850A0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B942BA">
        <w:rPr>
          <w:rFonts w:asciiTheme="majorHAnsi" w:hAnsiTheme="majorHAnsi"/>
          <w:sz w:val="28"/>
          <w:szCs w:val="28"/>
        </w:rPr>
        <w:t>vyzvala  zastupitele</w:t>
      </w:r>
      <w:proofErr w:type="gramEnd"/>
      <w:r w:rsidR="00B942BA">
        <w:rPr>
          <w:rFonts w:asciiTheme="majorHAnsi" w:hAnsiTheme="majorHAnsi"/>
          <w:sz w:val="28"/>
          <w:szCs w:val="28"/>
        </w:rPr>
        <w:t xml:space="preserve"> ke hlasování o zvolení do funkce předsedy finančního výboru a člena kontrolního výboru,  obě funkce zůstaly neobsazené odchodem p. </w:t>
      </w:r>
      <w:proofErr w:type="spellStart"/>
      <w:r w:rsidR="00B942BA">
        <w:rPr>
          <w:rFonts w:asciiTheme="majorHAnsi" w:hAnsiTheme="majorHAnsi"/>
          <w:sz w:val="28"/>
          <w:szCs w:val="28"/>
        </w:rPr>
        <w:t>Durdy</w:t>
      </w:r>
      <w:proofErr w:type="spellEnd"/>
      <w:r w:rsidR="00B942BA">
        <w:rPr>
          <w:rFonts w:asciiTheme="majorHAnsi" w:hAnsiTheme="majorHAnsi"/>
          <w:sz w:val="28"/>
          <w:szCs w:val="28"/>
        </w:rPr>
        <w:t xml:space="preserve"> Filipa ze zastupitelstva obce. Hlasováním 4 pro a 2 proti byla zvolena do funkce předsedy finančního </w:t>
      </w:r>
      <w:proofErr w:type="gramStart"/>
      <w:r w:rsidR="00B942BA">
        <w:rPr>
          <w:rFonts w:asciiTheme="majorHAnsi" w:hAnsiTheme="majorHAnsi"/>
          <w:sz w:val="28"/>
          <w:szCs w:val="28"/>
        </w:rPr>
        <w:t>výboru  paní</w:t>
      </w:r>
      <w:proofErr w:type="gramEnd"/>
      <w:r w:rsidR="00B942BA">
        <w:rPr>
          <w:rFonts w:asciiTheme="majorHAnsi" w:hAnsiTheme="majorHAnsi"/>
          <w:sz w:val="28"/>
          <w:szCs w:val="28"/>
        </w:rPr>
        <w:t xml:space="preserve"> Božena Bíl</w:t>
      </w:r>
      <w:r w:rsidR="002D26BF">
        <w:rPr>
          <w:rFonts w:asciiTheme="majorHAnsi" w:hAnsiTheme="majorHAnsi"/>
          <w:sz w:val="28"/>
          <w:szCs w:val="28"/>
        </w:rPr>
        <w:t>á</w:t>
      </w:r>
      <w:r w:rsidR="00B942BA">
        <w:rPr>
          <w:rFonts w:asciiTheme="majorHAnsi" w:hAnsiTheme="majorHAnsi"/>
          <w:sz w:val="28"/>
          <w:szCs w:val="28"/>
        </w:rPr>
        <w:t xml:space="preserve"> a hlasováním 4 pro a 2 proti byla zvolena členkou kontrolního výboru paní Eva Krotká</w:t>
      </w:r>
    </w:p>
    <w:p w:rsidR="009B7A97" w:rsidRPr="005850A0" w:rsidRDefault="009B7A97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>usnesení: ZO souhlasí s</w:t>
      </w:r>
      <w:r w:rsidR="00C637C2">
        <w:rPr>
          <w:rFonts w:asciiTheme="majorHAnsi" w:hAnsiTheme="majorHAnsi"/>
          <w:sz w:val="28"/>
          <w:szCs w:val="28"/>
        </w:rPr>
        <w:t> výsledkem hlasování, nemají připomínky</w:t>
      </w:r>
    </w:p>
    <w:p w:rsidR="00A54632" w:rsidRPr="005850A0" w:rsidRDefault="00A54632">
      <w:pPr>
        <w:rPr>
          <w:rFonts w:asciiTheme="majorHAnsi" w:hAnsiTheme="majorHAnsi"/>
          <w:sz w:val="28"/>
          <w:szCs w:val="28"/>
        </w:rPr>
      </w:pPr>
    </w:p>
    <w:p w:rsidR="00A54632" w:rsidRPr="005850A0" w:rsidRDefault="00A54632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</w:t>
      </w:r>
      <w:r w:rsidR="005B5B75" w:rsidRPr="005850A0">
        <w:rPr>
          <w:rFonts w:asciiTheme="majorHAnsi" w:hAnsiTheme="majorHAnsi"/>
          <w:b/>
          <w:sz w:val="28"/>
          <w:szCs w:val="28"/>
        </w:rPr>
        <w:t xml:space="preserve"> </w:t>
      </w:r>
      <w:r w:rsidR="00FF52DA">
        <w:rPr>
          <w:rFonts w:asciiTheme="majorHAnsi" w:hAnsiTheme="majorHAnsi"/>
          <w:b/>
          <w:sz w:val="28"/>
          <w:szCs w:val="28"/>
        </w:rPr>
        <w:t>7</w:t>
      </w:r>
      <w:r w:rsidRPr="005850A0">
        <w:rPr>
          <w:rFonts w:asciiTheme="majorHAnsi" w:hAnsiTheme="majorHAnsi"/>
          <w:b/>
          <w:sz w:val="28"/>
          <w:szCs w:val="28"/>
        </w:rPr>
        <w:t>/</w:t>
      </w:r>
      <w:r w:rsidRPr="005850A0">
        <w:rPr>
          <w:rFonts w:asciiTheme="majorHAnsi" w:hAnsiTheme="majorHAnsi"/>
          <w:sz w:val="28"/>
          <w:szCs w:val="28"/>
        </w:rPr>
        <w:t xml:space="preserve">       </w:t>
      </w:r>
      <w:r w:rsidR="00FF52DA">
        <w:rPr>
          <w:rFonts w:asciiTheme="majorHAnsi" w:hAnsiTheme="majorHAnsi"/>
          <w:sz w:val="28"/>
          <w:szCs w:val="28"/>
        </w:rPr>
        <w:t>starostka seznámila přítomné s přiklepnutím dotace pro naši obec na akci bourání domu č.</w:t>
      </w:r>
      <w:r w:rsidR="00DF6B9A">
        <w:rPr>
          <w:rFonts w:asciiTheme="majorHAnsi" w:hAnsiTheme="majorHAnsi"/>
          <w:sz w:val="28"/>
          <w:szCs w:val="28"/>
        </w:rPr>
        <w:t xml:space="preserve"> </w:t>
      </w:r>
      <w:r w:rsidR="00FF52DA">
        <w:rPr>
          <w:rFonts w:asciiTheme="majorHAnsi" w:hAnsiTheme="majorHAnsi"/>
          <w:sz w:val="28"/>
          <w:szCs w:val="28"/>
        </w:rPr>
        <w:t xml:space="preserve">p. 18, která se </w:t>
      </w:r>
      <w:proofErr w:type="gramStart"/>
      <w:r w:rsidR="00FF52DA">
        <w:rPr>
          <w:rFonts w:asciiTheme="majorHAnsi" w:hAnsiTheme="majorHAnsi"/>
          <w:sz w:val="28"/>
          <w:szCs w:val="28"/>
        </w:rPr>
        <w:t xml:space="preserve">uskuteční </w:t>
      </w:r>
      <w:r w:rsidR="00DF6B9A">
        <w:rPr>
          <w:rFonts w:asciiTheme="majorHAnsi" w:hAnsiTheme="majorHAnsi"/>
          <w:sz w:val="28"/>
          <w:szCs w:val="28"/>
        </w:rPr>
        <w:t xml:space="preserve"> zřejmě</w:t>
      </w:r>
      <w:proofErr w:type="gramEnd"/>
      <w:r w:rsidR="00DF6B9A">
        <w:rPr>
          <w:rFonts w:asciiTheme="majorHAnsi" w:hAnsiTheme="majorHAnsi"/>
          <w:sz w:val="28"/>
          <w:szCs w:val="28"/>
        </w:rPr>
        <w:t xml:space="preserve"> až ve druhé polovině tohoto roku, obec se bude podílet finančními prostředky ve výši zhruba  1/10 celkových nákladů, ještě je potřeba zařídit nějaké potřebné dokumenty, starostka</w:t>
      </w:r>
      <w:r w:rsidR="005A5284" w:rsidRPr="005850A0">
        <w:rPr>
          <w:rFonts w:asciiTheme="majorHAnsi" w:hAnsiTheme="majorHAnsi"/>
          <w:sz w:val="28"/>
          <w:szCs w:val="28"/>
        </w:rPr>
        <w:t xml:space="preserve"> </w:t>
      </w:r>
      <w:r w:rsidR="00DF6B9A">
        <w:rPr>
          <w:rFonts w:asciiTheme="majorHAnsi" w:hAnsiTheme="majorHAnsi"/>
          <w:sz w:val="28"/>
          <w:szCs w:val="28"/>
        </w:rPr>
        <w:t>to má na starosti</w:t>
      </w:r>
    </w:p>
    <w:p w:rsidR="00837D15" w:rsidRPr="005850A0" w:rsidRDefault="00837D1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usnesení: ZO </w:t>
      </w:r>
      <w:r w:rsidR="00DF6B9A">
        <w:rPr>
          <w:rFonts w:asciiTheme="majorHAnsi" w:hAnsiTheme="majorHAnsi"/>
          <w:sz w:val="28"/>
          <w:szCs w:val="28"/>
        </w:rPr>
        <w:t>berou na vědomí zprávu a souhlasí s postupem</w:t>
      </w:r>
    </w:p>
    <w:p w:rsidR="005B5B75" w:rsidRPr="005850A0" w:rsidRDefault="005B5B75">
      <w:pPr>
        <w:rPr>
          <w:rFonts w:asciiTheme="majorHAnsi" w:hAnsiTheme="majorHAnsi"/>
          <w:sz w:val="28"/>
          <w:szCs w:val="28"/>
        </w:rPr>
      </w:pPr>
    </w:p>
    <w:p w:rsidR="009B6511" w:rsidRPr="005850A0" w:rsidRDefault="009B6511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b/>
          <w:sz w:val="28"/>
          <w:szCs w:val="28"/>
        </w:rPr>
        <w:t>ad 8/</w:t>
      </w:r>
      <w:r w:rsidRPr="005850A0">
        <w:rPr>
          <w:rFonts w:asciiTheme="majorHAnsi" w:hAnsiTheme="majorHAnsi"/>
          <w:sz w:val="28"/>
          <w:szCs w:val="28"/>
        </w:rPr>
        <w:t xml:space="preserve">   Diskuse</w:t>
      </w:r>
      <w:r w:rsidR="00837D15" w:rsidRPr="005850A0">
        <w:rPr>
          <w:rFonts w:asciiTheme="majorHAnsi" w:hAnsiTheme="majorHAnsi"/>
          <w:sz w:val="28"/>
          <w:szCs w:val="28"/>
        </w:rPr>
        <w:t xml:space="preserve">  </w:t>
      </w:r>
    </w:p>
    <w:p w:rsidR="00DF6B9A" w:rsidRDefault="009B6511" w:rsidP="00DF6B9A">
      <w:pPr>
        <w:rPr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</w:t>
      </w:r>
      <w:r w:rsidR="00DF6B9A">
        <w:rPr>
          <w:sz w:val="28"/>
          <w:szCs w:val="28"/>
        </w:rPr>
        <w:t xml:space="preserve">a) starostka seznámila </w:t>
      </w:r>
      <w:proofErr w:type="gramStart"/>
      <w:r w:rsidR="00DF6B9A">
        <w:rPr>
          <w:sz w:val="28"/>
          <w:szCs w:val="28"/>
        </w:rPr>
        <w:t>přítomné  se</w:t>
      </w:r>
      <w:proofErr w:type="gramEnd"/>
      <w:r w:rsidR="00DF6B9A">
        <w:rPr>
          <w:sz w:val="28"/>
          <w:szCs w:val="28"/>
        </w:rPr>
        <w:t xml:space="preserve"> stavem dalších akcí v naší obci – výstavba chodníků a oprava silnice  a kanalizace nebo čističky, </w:t>
      </w:r>
      <w:r w:rsidR="00E613E4">
        <w:rPr>
          <w:sz w:val="28"/>
          <w:szCs w:val="28"/>
        </w:rPr>
        <w:t xml:space="preserve"> je zajištěné vypracování </w:t>
      </w:r>
      <w:r w:rsidR="00DF6B9A">
        <w:rPr>
          <w:sz w:val="28"/>
          <w:szCs w:val="28"/>
        </w:rPr>
        <w:t xml:space="preserve"> návrh</w:t>
      </w:r>
      <w:r w:rsidR="00E613E4">
        <w:rPr>
          <w:sz w:val="28"/>
          <w:szCs w:val="28"/>
        </w:rPr>
        <w:t xml:space="preserve">ů,  variant </w:t>
      </w:r>
      <w:r w:rsidR="00DF6B9A">
        <w:rPr>
          <w:sz w:val="28"/>
          <w:szCs w:val="28"/>
        </w:rPr>
        <w:t xml:space="preserve"> </w:t>
      </w:r>
      <w:r w:rsidR="00E613E4">
        <w:rPr>
          <w:sz w:val="28"/>
          <w:szCs w:val="28"/>
        </w:rPr>
        <w:t xml:space="preserve">a plánů  </w:t>
      </w:r>
      <w:r w:rsidR="00DF6B9A">
        <w:rPr>
          <w:sz w:val="28"/>
          <w:szCs w:val="28"/>
        </w:rPr>
        <w:t>na tyto akce</w:t>
      </w:r>
    </w:p>
    <w:p w:rsidR="005850A0" w:rsidRPr="005850A0" w:rsidRDefault="009B6511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 b/ </w:t>
      </w:r>
      <w:r w:rsidR="00E613E4">
        <w:rPr>
          <w:rFonts w:asciiTheme="majorHAnsi" w:hAnsiTheme="majorHAnsi"/>
          <w:sz w:val="28"/>
          <w:szCs w:val="28"/>
        </w:rPr>
        <w:t xml:space="preserve">pořádání „Pálení čarodějnic“ a stavba máje – akce </w:t>
      </w:r>
      <w:proofErr w:type="gramStart"/>
      <w:r w:rsidR="00E613E4">
        <w:rPr>
          <w:rFonts w:asciiTheme="majorHAnsi" w:hAnsiTheme="majorHAnsi"/>
          <w:sz w:val="28"/>
          <w:szCs w:val="28"/>
        </w:rPr>
        <w:t>proběhnou  na</w:t>
      </w:r>
      <w:proofErr w:type="gramEnd"/>
      <w:r w:rsidR="00E613E4">
        <w:rPr>
          <w:rFonts w:asciiTheme="majorHAnsi" w:hAnsiTheme="majorHAnsi"/>
          <w:sz w:val="28"/>
          <w:szCs w:val="28"/>
        </w:rPr>
        <w:t xml:space="preserve"> prostranství u OÚ, pálení čarodějnic bude víceméně pojato jako opékání buřtů a následné občerstvení nápoji</w:t>
      </w:r>
      <w:r w:rsidR="00837D15" w:rsidRPr="005850A0">
        <w:rPr>
          <w:rFonts w:asciiTheme="majorHAnsi" w:hAnsiTheme="majorHAnsi"/>
          <w:sz w:val="28"/>
          <w:szCs w:val="28"/>
        </w:rPr>
        <w:t xml:space="preserve">    </w:t>
      </w:r>
    </w:p>
    <w:p w:rsidR="009C7D5D" w:rsidRDefault="005850A0" w:rsidP="005850A0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c/ </w:t>
      </w:r>
      <w:r w:rsidR="00E613E4">
        <w:rPr>
          <w:rFonts w:asciiTheme="majorHAnsi" w:hAnsiTheme="majorHAnsi"/>
          <w:sz w:val="28"/>
          <w:szCs w:val="28"/>
        </w:rPr>
        <w:t xml:space="preserve">v sobotu 29 dubna bude v naší obci hostovat ochotnický spolek, který zahraje divadelní hru, bude oznámeno </w:t>
      </w:r>
      <w:r w:rsidR="00074B7F">
        <w:rPr>
          <w:rFonts w:asciiTheme="majorHAnsi" w:hAnsiTheme="majorHAnsi"/>
          <w:sz w:val="28"/>
          <w:szCs w:val="28"/>
        </w:rPr>
        <w:t xml:space="preserve">místním </w:t>
      </w:r>
      <w:proofErr w:type="gramStart"/>
      <w:r w:rsidR="00074B7F">
        <w:rPr>
          <w:rFonts w:asciiTheme="majorHAnsi" w:hAnsiTheme="majorHAnsi"/>
          <w:sz w:val="28"/>
          <w:szCs w:val="28"/>
        </w:rPr>
        <w:t>rozhlasem</w:t>
      </w:r>
      <w:r w:rsidR="00E613E4">
        <w:rPr>
          <w:rFonts w:asciiTheme="majorHAnsi" w:hAnsiTheme="majorHAnsi"/>
          <w:sz w:val="28"/>
          <w:szCs w:val="28"/>
        </w:rPr>
        <w:t xml:space="preserve"> </w:t>
      </w:r>
      <w:r w:rsidR="00074B7F">
        <w:rPr>
          <w:rFonts w:asciiTheme="majorHAnsi" w:hAnsiTheme="majorHAnsi"/>
          <w:sz w:val="28"/>
          <w:szCs w:val="28"/>
        </w:rPr>
        <w:t xml:space="preserve"> a na</w:t>
      </w:r>
      <w:proofErr w:type="gramEnd"/>
      <w:r w:rsidR="00074B7F">
        <w:rPr>
          <w:rFonts w:asciiTheme="majorHAnsi" w:hAnsiTheme="majorHAnsi"/>
          <w:sz w:val="28"/>
          <w:szCs w:val="28"/>
        </w:rPr>
        <w:t xml:space="preserve"> obecních vývěskách</w:t>
      </w:r>
      <w:r w:rsidR="005B5B75" w:rsidRPr="005850A0">
        <w:rPr>
          <w:rFonts w:asciiTheme="majorHAnsi" w:hAnsiTheme="majorHAnsi"/>
          <w:sz w:val="28"/>
          <w:szCs w:val="28"/>
        </w:rPr>
        <w:t xml:space="preserve"> </w:t>
      </w:r>
    </w:p>
    <w:p w:rsidR="009C7D5D" w:rsidRDefault="009C7D5D" w:rsidP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d/ starostka seznámila přítomné s pořádáním oslavy dne dětí v </w:t>
      </w:r>
      <w:proofErr w:type="gramStart"/>
      <w:r>
        <w:rPr>
          <w:rFonts w:asciiTheme="majorHAnsi" w:hAnsiTheme="majorHAnsi"/>
          <w:sz w:val="28"/>
          <w:szCs w:val="28"/>
        </w:rPr>
        <w:t>sobotu 3. 6.,  budeme</w:t>
      </w:r>
      <w:proofErr w:type="gramEnd"/>
      <w:r>
        <w:rPr>
          <w:rFonts w:asciiTheme="majorHAnsi" w:hAnsiTheme="majorHAnsi"/>
          <w:sz w:val="28"/>
          <w:szCs w:val="28"/>
        </w:rPr>
        <w:t xml:space="preserve"> žádat vojenský útvar v Náměšti nad Oslavou o předvedení výcviku psů, ukázky boje zblízka a dalších variant. Dále seznámila přítomné s pořádáním zájezdu pro děti do Kamenice nad Lipou do zábavního parku </w:t>
      </w:r>
      <w:proofErr w:type="spellStart"/>
      <w:r>
        <w:rPr>
          <w:rFonts w:asciiTheme="majorHAnsi" w:hAnsiTheme="majorHAnsi"/>
          <w:sz w:val="28"/>
          <w:szCs w:val="28"/>
        </w:rPr>
        <w:t>Fábula</w:t>
      </w:r>
      <w:proofErr w:type="spellEnd"/>
      <w:r>
        <w:rPr>
          <w:rFonts w:asciiTheme="majorHAnsi" w:hAnsiTheme="majorHAnsi"/>
          <w:sz w:val="28"/>
          <w:szCs w:val="28"/>
        </w:rPr>
        <w:t xml:space="preserve"> – termín 29. 8., bylo by to pro děti jako rozloučení s prázdninami</w:t>
      </w:r>
    </w:p>
    <w:p w:rsidR="009C7D5D" w:rsidRDefault="009C7D5D" w:rsidP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e/ </w:t>
      </w:r>
      <w:r w:rsidR="005B5B75" w:rsidRPr="005850A0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k žádosti o zakoupení pozemku, projednávané na </w:t>
      </w:r>
      <w:proofErr w:type="gramStart"/>
      <w:r>
        <w:rPr>
          <w:rFonts w:asciiTheme="majorHAnsi" w:hAnsiTheme="majorHAnsi"/>
          <w:sz w:val="28"/>
          <w:szCs w:val="28"/>
        </w:rPr>
        <w:t>minulém</w:t>
      </w:r>
      <w:proofErr w:type="gramEnd"/>
      <w:r>
        <w:rPr>
          <w:rFonts w:asciiTheme="majorHAnsi" w:hAnsiTheme="majorHAnsi"/>
          <w:sz w:val="28"/>
          <w:szCs w:val="28"/>
        </w:rPr>
        <w:t xml:space="preserve"> ZO, se starostka vyjádřila v tom smyslu, že bylo s občanem domluveno odvezení slámy za jeho zahradou a tím pádem pozemek zůstává ve vlastnictví obce</w:t>
      </w:r>
    </w:p>
    <w:p w:rsidR="0093270F" w:rsidRDefault="009C7D5D" w:rsidP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f/ starostka navrhla, aby bylo zakoupeno nové pletivo na opravu hřiště a svépomocí místních občanů bylo stávající oplocení </w:t>
      </w:r>
      <w:proofErr w:type="gramStart"/>
      <w:r>
        <w:rPr>
          <w:rFonts w:asciiTheme="majorHAnsi" w:hAnsiTheme="majorHAnsi"/>
          <w:sz w:val="28"/>
          <w:szCs w:val="28"/>
        </w:rPr>
        <w:t>opraveno</w:t>
      </w:r>
      <w:r w:rsidR="005B5B75" w:rsidRPr="005850A0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a požádá</w:t>
      </w:r>
      <w:proofErr w:type="gramEnd"/>
      <w:r>
        <w:rPr>
          <w:rFonts w:asciiTheme="majorHAnsi" w:hAnsiTheme="majorHAnsi"/>
          <w:sz w:val="28"/>
          <w:szCs w:val="28"/>
        </w:rPr>
        <w:t xml:space="preserve"> firmu, která se podílela na položení povrchu hřiště, aby nám provedla vyspravení</w:t>
      </w:r>
      <w:r w:rsidR="0093270F">
        <w:rPr>
          <w:rFonts w:asciiTheme="majorHAnsi" w:hAnsiTheme="majorHAnsi"/>
          <w:sz w:val="28"/>
          <w:szCs w:val="28"/>
        </w:rPr>
        <w:t xml:space="preserve"> propadlin na hřišti</w:t>
      </w:r>
    </w:p>
    <w:p w:rsidR="005B5B75" w:rsidRDefault="0093270F" w:rsidP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g/ p. </w:t>
      </w:r>
      <w:proofErr w:type="spellStart"/>
      <w:r>
        <w:rPr>
          <w:rFonts w:asciiTheme="majorHAnsi" w:hAnsiTheme="majorHAnsi"/>
          <w:sz w:val="28"/>
          <w:szCs w:val="28"/>
        </w:rPr>
        <w:t>Linha</w:t>
      </w:r>
      <w:proofErr w:type="spellEnd"/>
      <w:r>
        <w:rPr>
          <w:rFonts w:asciiTheme="majorHAnsi" w:hAnsiTheme="majorHAnsi"/>
          <w:sz w:val="28"/>
          <w:szCs w:val="28"/>
        </w:rPr>
        <w:t xml:space="preserve"> přednesl zprávu z Okresní knihovny v Třebíči, kam podával jako knihovník závěrečné vyhodnocení místní knihovny, aby v knihovně byl nainstalován počítač s přístupem na internet, kvůli </w:t>
      </w:r>
      <w:r>
        <w:rPr>
          <w:rFonts w:asciiTheme="majorHAnsi" w:hAnsiTheme="majorHAnsi"/>
          <w:sz w:val="28"/>
          <w:szCs w:val="28"/>
        </w:rPr>
        <w:lastRenderedPageBreak/>
        <w:t>požadavkům čtenářů o informace. ZO budou na příštím zasedání vznášet případné připomínky nebo návrhy anebo požadavek knihovníka schválí. Dále upozornil na vodovodní přípojku k domu č. p. 18, která je umístěna na rozhraní sousedních pozemků, je to informace k bourání výše uvedeného domu</w:t>
      </w:r>
    </w:p>
    <w:p w:rsidR="0093270F" w:rsidRPr="005850A0" w:rsidRDefault="0093270F" w:rsidP="005850A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h/ z minulého zasedání vyplynulo, že místní SDH bude provádět vybavení a obnovení potřeb pro zásahovou jednotku, starostka připomněla, aby zástupci SDH v termínu objednali potřebné věci kvůli vyúčtování dotace z POV, které musíme v termínu podat </w:t>
      </w:r>
    </w:p>
    <w:p w:rsidR="005B5B75" w:rsidRPr="005850A0" w:rsidRDefault="005B5B75">
      <w:pPr>
        <w:rPr>
          <w:rFonts w:asciiTheme="majorHAnsi" w:hAnsiTheme="majorHAnsi"/>
          <w:sz w:val="28"/>
          <w:szCs w:val="28"/>
        </w:rPr>
      </w:pPr>
    </w:p>
    <w:p w:rsidR="00060965" w:rsidRPr="005850A0" w:rsidRDefault="00060965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          </w:t>
      </w: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Zapsala</w:t>
      </w:r>
      <w:r w:rsidR="00740D9A" w:rsidRPr="005850A0">
        <w:rPr>
          <w:rFonts w:asciiTheme="majorHAnsi" w:hAnsiTheme="majorHAnsi"/>
          <w:sz w:val="28"/>
          <w:szCs w:val="28"/>
        </w:rPr>
        <w:t xml:space="preserve">:  Eliška Tesařová                    </w:t>
      </w:r>
      <w:proofErr w:type="gramStart"/>
      <w:r w:rsidR="00740D9A" w:rsidRPr="005850A0">
        <w:rPr>
          <w:rFonts w:asciiTheme="majorHAnsi" w:hAnsiTheme="majorHAnsi"/>
          <w:sz w:val="28"/>
          <w:szCs w:val="28"/>
        </w:rPr>
        <w:t xml:space="preserve">ověřovatelé : </w:t>
      </w:r>
      <w:r w:rsidRPr="005850A0">
        <w:rPr>
          <w:rFonts w:asciiTheme="majorHAnsi" w:hAnsiTheme="majorHAnsi"/>
          <w:sz w:val="28"/>
          <w:szCs w:val="28"/>
        </w:rPr>
        <w:t xml:space="preserve"> </w:t>
      </w:r>
      <w:r w:rsidR="005850A0" w:rsidRPr="005850A0">
        <w:rPr>
          <w:rFonts w:asciiTheme="majorHAnsi" w:hAnsiTheme="majorHAnsi"/>
          <w:sz w:val="28"/>
          <w:szCs w:val="28"/>
        </w:rPr>
        <w:t>Pavel</w:t>
      </w:r>
      <w:proofErr w:type="gramEnd"/>
      <w:r w:rsidR="005850A0" w:rsidRPr="005850A0">
        <w:rPr>
          <w:rFonts w:asciiTheme="majorHAnsi" w:hAnsiTheme="majorHAnsi"/>
          <w:sz w:val="28"/>
          <w:szCs w:val="28"/>
        </w:rPr>
        <w:t xml:space="preserve"> Roupec</w:t>
      </w:r>
      <w:r w:rsidR="00740D9A" w:rsidRPr="005850A0">
        <w:rPr>
          <w:rFonts w:asciiTheme="majorHAnsi" w:hAnsiTheme="majorHAnsi"/>
          <w:sz w:val="28"/>
          <w:szCs w:val="28"/>
        </w:rPr>
        <w:t xml:space="preserve"> </w:t>
      </w:r>
      <w:r w:rsidRPr="005850A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</w:t>
      </w:r>
      <w:r w:rsidR="005B5B75" w:rsidRPr="005850A0">
        <w:rPr>
          <w:rFonts w:asciiTheme="majorHAnsi" w:hAnsiTheme="majorHAnsi"/>
          <w:sz w:val="28"/>
          <w:szCs w:val="28"/>
        </w:rPr>
        <w:t xml:space="preserve">       </w:t>
      </w:r>
    </w:p>
    <w:p w:rsidR="00FD3733" w:rsidRPr="005850A0" w:rsidRDefault="005B5B75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</w:t>
      </w:r>
      <w:r w:rsidR="00874853">
        <w:rPr>
          <w:rFonts w:asciiTheme="majorHAnsi" w:hAnsiTheme="majorHAnsi"/>
          <w:sz w:val="28"/>
          <w:szCs w:val="28"/>
        </w:rPr>
        <w:t xml:space="preserve">           </w:t>
      </w:r>
      <w:r w:rsidRPr="005850A0">
        <w:rPr>
          <w:rFonts w:asciiTheme="majorHAnsi" w:hAnsiTheme="majorHAnsi"/>
          <w:sz w:val="28"/>
          <w:szCs w:val="28"/>
        </w:rPr>
        <w:t xml:space="preserve">   </w:t>
      </w:r>
      <w:r w:rsidR="005850A0" w:rsidRPr="005850A0">
        <w:rPr>
          <w:rFonts w:asciiTheme="majorHAnsi" w:hAnsiTheme="majorHAnsi"/>
          <w:sz w:val="28"/>
          <w:szCs w:val="28"/>
        </w:rPr>
        <w:t>Božena Bílá</w:t>
      </w:r>
    </w:p>
    <w:p w:rsidR="002108E8" w:rsidRPr="005850A0" w:rsidRDefault="002108E8">
      <w:pPr>
        <w:rPr>
          <w:rFonts w:asciiTheme="majorHAnsi" w:hAnsiTheme="majorHAnsi"/>
          <w:sz w:val="28"/>
          <w:szCs w:val="28"/>
        </w:rPr>
      </w:pPr>
    </w:p>
    <w:p w:rsidR="002108E8" w:rsidRPr="005850A0" w:rsidRDefault="002108E8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</w:p>
    <w:p w:rsidR="00FD3733" w:rsidRPr="005850A0" w:rsidRDefault="00FD3733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V Dolních </w:t>
      </w:r>
      <w:proofErr w:type="spellStart"/>
      <w:r w:rsidRPr="005850A0">
        <w:rPr>
          <w:rFonts w:asciiTheme="majorHAnsi" w:hAnsiTheme="majorHAnsi"/>
          <w:sz w:val="28"/>
          <w:szCs w:val="28"/>
        </w:rPr>
        <w:t>Lažanech</w:t>
      </w:r>
      <w:proofErr w:type="spellEnd"/>
      <w:r w:rsidRPr="005850A0">
        <w:rPr>
          <w:rFonts w:asciiTheme="majorHAnsi" w:hAnsiTheme="majorHAnsi"/>
          <w:sz w:val="28"/>
          <w:szCs w:val="28"/>
        </w:rPr>
        <w:t xml:space="preserve"> </w:t>
      </w:r>
      <w:r w:rsidR="005850A0" w:rsidRPr="005850A0">
        <w:rPr>
          <w:rFonts w:asciiTheme="majorHAnsi" w:hAnsiTheme="majorHAnsi"/>
          <w:sz w:val="28"/>
          <w:szCs w:val="28"/>
        </w:rPr>
        <w:t>11 dubna 201</w:t>
      </w:r>
      <w:r w:rsidR="0093270F">
        <w:rPr>
          <w:rFonts w:asciiTheme="majorHAnsi" w:hAnsiTheme="majorHAnsi"/>
          <w:sz w:val="28"/>
          <w:szCs w:val="28"/>
        </w:rPr>
        <w:t>7</w:t>
      </w:r>
    </w:p>
    <w:p w:rsidR="00740D9A" w:rsidRPr="005850A0" w:rsidRDefault="00740D9A">
      <w:pPr>
        <w:rPr>
          <w:rFonts w:asciiTheme="majorHAnsi" w:hAnsiTheme="majorHAnsi"/>
          <w:sz w:val="28"/>
          <w:szCs w:val="28"/>
        </w:rPr>
      </w:pPr>
      <w:r w:rsidRPr="005850A0">
        <w:rPr>
          <w:rFonts w:asciiTheme="majorHAnsi" w:hAnsiTheme="majorHAnsi"/>
          <w:sz w:val="28"/>
          <w:szCs w:val="28"/>
        </w:rPr>
        <w:t xml:space="preserve">             </w:t>
      </w:r>
    </w:p>
    <w:p w:rsidR="00740D9A" w:rsidRPr="005850A0" w:rsidRDefault="00740D9A">
      <w:pPr>
        <w:rPr>
          <w:rFonts w:asciiTheme="majorHAnsi" w:hAnsiTheme="majorHAnsi"/>
        </w:rPr>
      </w:pPr>
      <w:r w:rsidRPr="005850A0">
        <w:rPr>
          <w:rFonts w:asciiTheme="majorHAnsi" w:hAnsiTheme="majorHAnsi"/>
        </w:rPr>
        <w:t xml:space="preserve">                                                                                                              </w:t>
      </w: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</w:rPr>
      </w:pPr>
    </w:p>
    <w:p w:rsidR="00740D9A" w:rsidRPr="005850A0" w:rsidRDefault="00740D9A">
      <w:pPr>
        <w:rPr>
          <w:rFonts w:asciiTheme="majorHAnsi" w:hAnsiTheme="majorHAnsi"/>
        </w:rPr>
      </w:pPr>
    </w:p>
    <w:sectPr w:rsidR="00740D9A" w:rsidRPr="005850A0" w:rsidSect="0063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compat/>
  <w:rsids>
    <w:rsidRoot w:val="003B575E"/>
    <w:rsid w:val="00060856"/>
    <w:rsid w:val="00060965"/>
    <w:rsid w:val="00073DE9"/>
    <w:rsid w:val="00074B7F"/>
    <w:rsid w:val="00146687"/>
    <w:rsid w:val="00161C4D"/>
    <w:rsid w:val="0018475C"/>
    <w:rsid w:val="0019787A"/>
    <w:rsid w:val="001F5590"/>
    <w:rsid w:val="002108E8"/>
    <w:rsid w:val="002D26BF"/>
    <w:rsid w:val="002E755D"/>
    <w:rsid w:val="003B575E"/>
    <w:rsid w:val="0044060A"/>
    <w:rsid w:val="00450662"/>
    <w:rsid w:val="00453875"/>
    <w:rsid w:val="00514BD6"/>
    <w:rsid w:val="005850A0"/>
    <w:rsid w:val="005A5284"/>
    <w:rsid w:val="005A52EA"/>
    <w:rsid w:val="005B5B75"/>
    <w:rsid w:val="005E3925"/>
    <w:rsid w:val="00600871"/>
    <w:rsid w:val="00634D76"/>
    <w:rsid w:val="00740D9A"/>
    <w:rsid w:val="007D7C82"/>
    <w:rsid w:val="007E68DD"/>
    <w:rsid w:val="00837D15"/>
    <w:rsid w:val="0086432F"/>
    <w:rsid w:val="00874853"/>
    <w:rsid w:val="008E0746"/>
    <w:rsid w:val="0093270F"/>
    <w:rsid w:val="00974161"/>
    <w:rsid w:val="009B6511"/>
    <w:rsid w:val="009B7A97"/>
    <w:rsid w:val="009C7D5D"/>
    <w:rsid w:val="009E451F"/>
    <w:rsid w:val="009F008B"/>
    <w:rsid w:val="00A1418D"/>
    <w:rsid w:val="00A51A56"/>
    <w:rsid w:val="00A54632"/>
    <w:rsid w:val="00B80020"/>
    <w:rsid w:val="00B942BA"/>
    <w:rsid w:val="00BB2451"/>
    <w:rsid w:val="00C637C2"/>
    <w:rsid w:val="00C64250"/>
    <w:rsid w:val="00C75F46"/>
    <w:rsid w:val="00CC2A68"/>
    <w:rsid w:val="00CE10EC"/>
    <w:rsid w:val="00DA1546"/>
    <w:rsid w:val="00DF6B9A"/>
    <w:rsid w:val="00E07862"/>
    <w:rsid w:val="00E613E4"/>
    <w:rsid w:val="00E86BFA"/>
    <w:rsid w:val="00EB6AA0"/>
    <w:rsid w:val="00F626D5"/>
    <w:rsid w:val="00F75331"/>
    <w:rsid w:val="00FD3733"/>
    <w:rsid w:val="00FF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D76"/>
    <w:rPr>
      <w:sz w:val="24"/>
      <w:szCs w:val="24"/>
    </w:rPr>
  </w:style>
  <w:style w:type="paragraph" w:styleId="Nadpis1">
    <w:name w:val="heading 1"/>
    <w:basedOn w:val="Normln"/>
    <w:next w:val="Normln"/>
    <w:qFormat/>
    <w:rsid w:val="00634D76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795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9</vt:lpstr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Obec Dolní Lažany</dc:creator>
  <cp:lastModifiedBy>obec</cp:lastModifiedBy>
  <cp:revision>12</cp:revision>
  <cp:lastPrinted>2017-04-12T06:42:00Z</cp:lastPrinted>
  <dcterms:created xsi:type="dcterms:W3CDTF">2014-04-03T08:11:00Z</dcterms:created>
  <dcterms:modified xsi:type="dcterms:W3CDTF">2017-04-12T06:43:00Z</dcterms:modified>
</cp:coreProperties>
</file>